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4C" w:rsidRPr="00F55872" w:rsidRDefault="00F55872" w:rsidP="00F55872">
      <w:pPr>
        <w:contextualSpacing/>
        <w:jc w:val="center"/>
        <w:rPr>
          <w:b/>
          <w:sz w:val="36"/>
          <w:szCs w:val="36"/>
        </w:rPr>
      </w:pPr>
      <w:r w:rsidRPr="00F55872">
        <w:rPr>
          <w:b/>
          <w:sz w:val="36"/>
          <w:szCs w:val="36"/>
        </w:rPr>
        <w:t>ANUNŢ</w:t>
      </w:r>
    </w:p>
    <w:p w:rsidR="00F55872" w:rsidRDefault="00F55872" w:rsidP="00F55872">
      <w:pPr>
        <w:contextualSpacing/>
        <w:jc w:val="center"/>
        <w:rPr>
          <w:sz w:val="28"/>
          <w:szCs w:val="28"/>
        </w:rPr>
      </w:pPr>
    </w:p>
    <w:p w:rsidR="00F55872" w:rsidRPr="00F55872" w:rsidRDefault="00F55872" w:rsidP="00F55872">
      <w:pPr>
        <w:contextualSpacing/>
        <w:jc w:val="center"/>
        <w:rPr>
          <w:sz w:val="32"/>
          <w:szCs w:val="32"/>
        </w:rPr>
      </w:pPr>
      <w:r w:rsidRPr="00F55872">
        <w:rPr>
          <w:sz w:val="32"/>
          <w:szCs w:val="32"/>
        </w:rPr>
        <w:t xml:space="preserve">Primăria comunei Smârdioasa face cunoscut </w:t>
      </w:r>
      <w:r w:rsidRPr="00F55872">
        <w:rPr>
          <w:b/>
          <w:sz w:val="36"/>
          <w:szCs w:val="36"/>
          <w:u w:val="single"/>
        </w:rPr>
        <w:t>tuturor producătorilor agricoli</w:t>
      </w:r>
      <w:r w:rsidRPr="00F55872">
        <w:rPr>
          <w:sz w:val="36"/>
          <w:szCs w:val="36"/>
        </w:rPr>
        <w:t>,</w:t>
      </w:r>
      <w:r w:rsidRPr="00F55872">
        <w:rPr>
          <w:sz w:val="32"/>
          <w:szCs w:val="32"/>
        </w:rPr>
        <w:t xml:space="preserve"> persoane fizice sau juridice, care exploatează terenuri pe raza comunei Smârdioasa şi au culturile afectate </w:t>
      </w:r>
      <w:r w:rsidRPr="00F55872">
        <w:rPr>
          <w:b/>
          <w:sz w:val="36"/>
          <w:szCs w:val="36"/>
          <w:u w:val="single"/>
        </w:rPr>
        <w:t>din cauza secetei pedologice</w:t>
      </w:r>
      <w:r w:rsidRPr="00F55872">
        <w:rPr>
          <w:sz w:val="32"/>
          <w:szCs w:val="32"/>
        </w:rPr>
        <w:t xml:space="preserve">, potrivit Ordinului comun al MADR şi MAI nr.97/62/2020, să se prezinte la sediul primăriei Smârdioasa pentru </w:t>
      </w:r>
      <w:r w:rsidRPr="00F55872">
        <w:rPr>
          <w:b/>
          <w:sz w:val="36"/>
          <w:szCs w:val="36"/>
          <w:u w:val="single"/>
        </w:rPr>
        <w:t>a depune înştiinţări</w:t>
      </w:r>
      <w:r w:rsidRPr="00F55872">
        <w:rPr>
          <w:b/>
          <w:sz w:val="36"/>
          <w:szCs w:val="36"/>
        </w:rPr>
        <w:t xml:space="preserve"> </w:t>
      </w:r>
      <w:r w:rsidRPr="00F55872">
        <w:rPr>
          <w:sz w:val="32"/>
          <w:szCs w:val="32"/>
        </w:rPr>
        <w:t xml:space="preserve">din care să rezulte că producţiile la culturile vegetale sunt </w:t>
      </w:r>
      <w:r w:rsidRPr="00F55872">
        <w:rPr>
          <w:b/>
          <w:sz w:val="36"/>
          <w:szCs w:val="36"/>
          <w:u w:val="single"/>
        </w:rPr>
        <w:t>afectate cel puţin 30%</w:t>
      </w:r>
      <w:r w:rsidRPr="00F55872">
        <w:rPr>
          <w:sz w:val="32"/>
          <w:szCs w:val="32"/>
        </w:rPr>
        <w:t xml:space="preserve"> din potenţialul productiv al acestora, astfel încât comisiile stabilite la nivel judeţean să evalueze pagubele.</w:t>
      </w:r>
      <w:bookmarkStart w:id="0" w:name="_GoBack"/>
      <w:bookmarkEnd w:id="0"/>
    </w:p>
    <w:p w:rsidR="00F55872" w:rsidRPr="00F55872" w:rsidRDefault="00F55872" w:rsidP="00F55872">
      <w:pPr>
        <w:contextualSpacing/>
        <w:jc w:val="center"/>
        <w:rPr>
          <w:sz w:val="32"/>
          <w:szCs w:val="32"/>
        </w:rPr>
      </w:pPr>
    </w:p>
    <w:p w:rsidR="00F55872" w:rsidRPr="00F55872" w:rsidRDefault="00F55872" w:rsidP="00F55872">
      <w:pPr>
        <w:contextualSpacing/>
        <w:jc w:val="center"/>
        <w:rPr>
          <w:sz w:val="32"/>
          <w:szCs w:val="32"/>
        </w:rPr>
      </w:pPr>
      <w:r w:rsidRPr="00F55872">
        <w:rPr>
          <w:sz w:val="32"/>
          <w:szCs w:val="32"/>
        </w:rPr>
        <w:t>Primar</w:t>
      </w:r>
    </w:p>
    <w:p w:rsidR="00F55872" w:rsidRPr="00F55872" w:rsidRDefault="00F55872" w:rsidP="00F55872">
      <w:pPr>
        <w:contextualSpacing/>
        <w:jc w:val="center"/>
        <w:rPr>
          <w:sz w:val="32"/>
          <w:szCs w:val="32"/>
        </w:rPr>
      </w:pPr>
      <w:r w:rsidRPr="00F55872">
        <w:rPr>
          <w:sz w:val="32"/>
          <w:szCs w:val="32"/>
        </w:rPr>
        <w:t>George POMOJNICU</w:t>
      </w:r>
    </w:p>
    <w:sectPr w:rsidR="00F55872" w:rsidRPr="00F5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72"/>
    <w:rsid w:val="00390193"/>
    <w:rsid w:val="005B014C"/>
    <w:rsid w:val="00C01F83"/>
    <w:rsid w:val="00C522AC"/>
    <w:rsid w:val="00C6494C"/>
    <w:rsid w:val="00F5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</dc:creator>
  <cp:lastModifiedBy>Sandu</cp:lastModifiedBy>
  <cp:revision>2</cp:revision>
  <dcterms:created xsi:type="dcterms:W3CDTF">2020-05-06T11:12:00Z</dcterms:created>
  <dcterms:modified xsi:type="dcterms:W3CDTF">2020-05-06T11:21:00Z</dcterms:modified>
</cp:coreProperties>
</file>